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30" w:rsidRP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r w:rsidRPr="00CF28CE">
        <w:rPr>
          <w:rFonts w:ascii="Rockwell" w:hAnsi="Rockwell"/>
          <w:noProof/>
        </w:rPr>
        <w:drawing>
          <wp:anchor distT="0" distB="0" distL="114300" distR="114300" simplePos="0" relativeHeight="251659264" behindDoc="0" locked="0" layoutInCell="1" allowOverlap="1" wp14:anchorId="60B5C315" wp14:editId="3809F7E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28700" cy="776159"/>
            <wp:effectExtent l="0" t="0" r="0" b="508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</w:p>
    <w:p w:rsid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</w:p>
    <w:p w:rsid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</w:p>
    <w:p w:rsid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</w:p>
    <w:p w:rsidR="00F23130" w:rsidRP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</w:p>
    <w:p w:rsidR="00F23130" w:rsidRPr="00F23130" w:rsidRDefault="00F23130" w:rsidP="00F23130">
      <w:pPr>
        <w:pStyle w:val="NormalWeb"/>
        <w:spacing w:before="0" w:beforeAutospacing="0" w:after="0" w:afterAutospacing="0"/>
        <w:jc w:val="both"/>
        <w:rPr>
          <w:rStyle w:val="marka0zrvylqz"/>
          <w:rFonts w:ascii="Rockwell" w:hAnsi="Rockwell" w:cs="Calibri"/>
          <w:b/>
          <w:bCs/>
          <w:sz w:val="36"/>
          <w:szCs w:val="22"/>
        </w:rPr>
      </w:pPr>
      <w:r w:rsidRPr="00F23130">
        <w:rPr>
          <w:rStyle w:val="markhv8vx6zt0"/>
          <w:rFonts w:ascii="Rockwell" w:hAnsi="Rockwell" w:cs="Calibri"/>
          <w:b/>
          <w:bCs/>
          <w:sz w:val="36"/>
          <w:szCs w:val="22"/>
        </w:rPr>
        <w:t>2023</w:t>
      </w:r>
      <w:r w:rsidRPr="00F23130">
        <w:rPr>
          <w:rFonts w:ascii="Rockwell" w:hAnsi="Rockwell" w:cs="Calibri"/>
          <w:b/>
          <w:bCs/>
          <w:sz w:val="36"/>
          <w:szCs w:val="22"/>
        </w:rPr>
        <w:t xml:space="preserve"> Bo</w:t>
      </w:r>
      <w:bookmarkStart w:id="0" w:name="_GoBack"/>
      <w:bookmarkEnd w:id="0"/>
      <w:r w:rsidRPr="00F23130">
        <w:rPr>
          <w:rFonts w:ascii="Rockwell" w:hAnsi="Rockwell" w:cs="Calibri"/>
          <w:b/>
          <w:bCs/>
          <w:sz w:val="36"/>
          <w:szCs w:val="22"/>
        </w:rPr>
        <w:t xml:space="preserve">ard </w:t>
      </w:r>
      <w:r w:rsidRPr="00F23130">
        <w:rPr>
          <w:rStyle w:val="marka0zrvylqz"/>
          <w:rFonts w:ascii="Rockwell" w:hAnsi="Rockwell" w:cs="Calibri"/>
          <w:b/>
          <w:bCs/>
          <w:sz w:val="36"/>
          <w:szCs w:val="22"/>
        </w:rPr>
        <w:t>Meetings</w:t>
      </w:r>
    </w:p>
    <w:p w:rsidR="00F23130" w:rsidRP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b/>
          <w:bCs/>
          <w:sz w:val="22"/>
          <w:szCs w:val="22"/>
        </w:rPr>
      </w:pPr>
    </w:p>
    <w:p w:rsidR="00F23130" w:rsidRP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r w:rsidRPr="00F23130">
        <w:rPr>
          <w:rFonts w:ascii="Rockwell" w:hAnsi="Rockwell" w:cs="Calibri"/>
          <w:sz w:val="22"/>
          <w:szCs w:val="22"/>
        </w:rPr>
        <w:t>M</w:t>
      </w:r>
      <w:r w:rsidRPr="00F23130">
        <w:rPr>
          <w:rStyle w:val="marka0zrvylqz"/>
          <w:rFonts w:ascii="Rockwell" w:hAnsi="Rockwell" w:cs="Calibri"/>
          <w:sz w:val="18"/>
          <w:szCs w:val="18"/>
        </w:rPr>
        <w:t>eetings</w:t>
      </w:r>
      <w:r w:rsidRPr="00F23130">
        <w:rPr>
          <w:rFonts w:ascii="Rockwell" w:hAnsi="Rockwell" w:cs="Calibri"/>
          <w:sz w:val="18"/>
          <w:szCs w:val="18"/>
        </w:rPr>
        <w:t xml:space="preserve"> are the second Wednesdays of each month</w:t>
      </w:r>
    </w:p>
    <w:p w:rsidR="00F23130" w:rsidRP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proofErr w:type="gramStart"/>
      <w:r w:rsidRPr="00F23130">
        <w:rPr>
          <w:rFonts w:ascii="Rockwell" w:hAnsi="Rockwell" w:cs="Calibri"/>
          <w:sz w:val="18"/>
          <w:szCs w:val="18"/>
        </w:rPr>
        <w:t>at</w:t>
      </w:r>
      <w:proofErr w:type="gramEnd"/>
      <w:r w:rsidRPr="00F23130">
        <w:rPr>
          <w:rFonts w:ascii="Rockwell" w:hAnsi="Rockwell" w:cs="Calibri"/>
          <w:sz w:val="18"/>
          <w:szCs w:val="18"/>
        </w:rPr>
        <w:t xml:space="preserve"> 4:30 p.m. in the Annex unless otherwise noted</w:t>
      </w:r>
    </w:p>
    <w:p w:rsidR="00F23130" w:rsidRP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r w:rsidRPr="00F23130">
        <w:rPr>
          <w:rFonts w:ascii="Rockwell" w:hAnsi="Rockwell" w:cs="Calibri"/>
          <w:b/>
          <w:bCs/>
        </w:rPr>
        <w:t> </w:t>
      </w:r>
    </w:p>
    <w:p w:rsidR="00F23130" w:rsidRP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r w:rsidRPr="00F23130">
        <w:rPr>
          <w:rFonts w:ascii="Rockwell" w:hAnsi="Rockwell" w:cs="Calibri"/>
          <w:sz w:val="22"/>
          <w:szCs w:val="22"/>
        </w:rPr>
        <w:t>January 11—Organizational and Records Commission</w:t>
      </w:r>
    </w:p>
    <w:p w:rsidR="00F23130" w:rsidRP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r w:rsidRPr="00F23130">
        <w:rPr>
          <w:rFonts w:ascii="Rockwell" w:hAnsi="Rockwell" w:cs="Calibri"/>
          <w:sz w:val="22"/>
          <w:szCs w:val="22"/>
        </w:rPr>
        <w:t>February 8</w:t>
      </w:r>
    </w:p>
    <w:p w:rsidR="00F23130" w:rsidRP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r w:rsidRPr="00F23130">
        <w:rPr>
          <w:rFonts w:ascii="Rockwell" w:hAnsi="Rockwell" w:cs="Calibri"/>
          <w:sz w:val="22"/>
          <w:szCs w:val="22"/>
        </w:rPr>
        <w:t>March 8</w:t>
      </w:r>
    </w:p>
    <w:p w:rsidR="00F23130" w:rsidRP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r w:rsidRPr="00F23130">
        <w:rPr>
          <w:rFonts w:ascii="Rockwell" w:hAnsi="Rockwell" w:cs="Calibri"/>
          <w:sz w:val="22"/>
          <w:szCs w:val="22"/>
        </w:rPr>
        <w:t>April 12</w:t>
      </w:r>
    </w:p>
    <w:p w:rsidR="00F23130" w:rsidRP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r w:rsidRPr="00F23130">
        <w:rPr>
          <w:rFonts w:ascii="Rockwell" w:hAnsi="Rockwell" w:cs="Calibri"/>
          <w:sz w:val="22"/>
          <w:szCs w:val="22"/>
        </w:rPr>
        <w:t>May 10</w:t>
      </w:r>
    </w:p>
    <w:p w:rsidR="00F23130" w:rsidRP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r w:rsidRPr="00F23130">
        <w:rPr>
          <w:rFonts w:ascii="Rockwell" w:hAnsi="Rockwell" w:cs="Calibri"/>
          <w:sz w:val="22"/>
          <w:szCs w:val="22"/>
        </w:rPr>
        <w:t>June 14</w:t>
      </w:r>
    </w:p>
    <w:p w:rsidR="00F23130" w:rsidRP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r w:rsidRPr="00F23130">
        <w:rPr>
          <w:rFonts w:ascii="Rockwell" w:hAnsi="Rockwell" w:cs="Calibri"/>
          <w:sz w:val="22"/>
          <w:szCs w:val="22"/>
        </w:rPr>
        <w:t>July 12</w:t>
      </w:r>
    </w:p>
    <w:p w:rsidR="00F23130" w:rsidRP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r w:rsidRPr="00F23130">
        <w:rPr>
          <w:rFonts w:ascii="Rockwell" w:hAnsi="Rockwell" w:cs="Calibri"/>
          <w:sz w:val="22"/>
          <w:szCs w:val="22"/>
        </w:rPr>
        <w:t>August 9</w:t>
      </w:r>
    </w:p>
    <w:p w:rsidR="00F23130" w:rsidRP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r w:rsidRPr="00F23130">
        <w:rPr>
          <w:rFonts w:ascii="Rockwell" w:hAnsi="Rockwell" w:cs="Calibri"/>
          <w:sz w:val="22"/>
          <w:szCs w:val="22"/>
        </w:rPr>
        <w:t>September 13</w:t>
      </w:r>
    </w:p>
    <w:p w:rsidR="00F23130" w:rsidRP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r w:rsidRPr="00F23130">
        <w:rPr>
          <w:rFonts w:ascii="Rockwell" w:hAnsi="Rockwell" w:cs="Calibri"/>
          <w:sz w:val="22"/>
          <w:szCs w:val="22"/>
        </w:rPr>
        <w:t>October 9 (Monday) Staff in-service</w:t>
      </w:r>
    </w:p>
    <w:p w:rsidR="00F23130" w:rsidRP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r w:rsidRPr="00F23130">
        <w:rPr>
          <w:rFonts w:ascii="Rockwell" w:hAnsi="Rockwell" w:cs="Calibri"/>
          <w:sz w:val="22"/>
          <w:szCs w:val="22"/>
        </w:rPr>
        <w:t>November 8</w:t>
      </w:r>
    </w:p>
    <w:p w:rsidR="00F23130" w:rsidRP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r w:rsidRPr="00F23130">
        <w:rPr>
          <w:rFonts w:ascii="Rockwell" w:hAnsi="Rockwell" w:cs="Calibri"/>
          <w:sz w:val="22"/>
          <w:szCs w:val="22"/>
        </w:rPr>
        <w:t>December 13</w:t>
      </w:r>
    </w:p>
    <w:p w:rsidR="005A5020" w:rsidRPr="00F23130" w:rsidRDefault="005A5020">
      <w:pPr>
        <w:rPr>
          <w:rFonts w:ascii="Rockwell" w:hAnsi="Rockwell"/>
        </w:rPr>
      </w:pPr>
    </w:p>
    <w:sectPr w:rsidR="005A5020" w:rsidRPr="00F23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30"/>
    <w:rsid w:val="005A5020"/>
    <w:rsid w:val="00F2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C52C"/>
  <w15:chartTrackingRefBased/>
  <w15:docId w15:val="{E3D9FE5F-BC53-42F2-B541-2590A3F1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hv8vx6zt0">
    <w:name w:val="markhv8vx6zt0"/>
    <w:basedOn w:val="DefaultParagraphFont"/>
    <w:rsid w:val="00F23130"/>
  </w:style>
  <w:style w:type="character" w:customStyle="1" w:styleId="marka0zrvylqz">
    <w:name w:val="marka0zrvylqz"/>
    <w:basedOn w:val="DefaultParagraphFont"/>
    <w:rsid w:val="00F2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Hill</dc:creator>
  <cp:keywords/>
  <dc:description/>
  <cp:lastModifiedBy>James Hill</cp:lastModifiedBy>
  <cp:revision>1</cp:revision>
  <dcterms:created xsi:type="dcterms:W3CDTF">2023-01-03T18:55:00Z</dcterms:created>
  <dcterms:modified xsi:type="dcterms:W3CDTF">2023-01-03T18:58:00Z</dcterms:modified>
</cp:coreProperties>
</file>